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BF2" w:rsidRPr="005667AC" w:rsidRDefault="00047BF2" w:rsidP="00047BF2">
      <w:pPr>
        <w:ind w:left="12036" w:firstLine="708"/>
        <w:rPr>
          <w:b/>
          <w:sz w:val="28"/>
          <w:szCs w:val="28"/>
        </w:rPr>
      </w:pPr>
      <w:r w:rsidRPr="005667AC">
        <w:rPr>
          <w:b/>
          <w:sz w:val="28"/>
          <w:szCs w:val="28"/>
        </w:rPr>
        <w:t>Форма №16</w:t>
      </w:r>
    </w:p>
    <w:p w:rsidR="00047BF2" w:rsidRPr="005667AC" w:rsidRDefault="00047BF2" w:rsidP="00047BF2">
      <w:pPr>
        <w:jc w:val="center"/>
        <w:rPr>
          <w:b/>
          <w:sz w:val="28"/>
          <w:szCs w:val="28"/>
        </w:rPr>
      </w:pPr>
      <w:r w:rsidRPr="005667AC">
        <w:rPr>
          <w:b/>
          <w:sz w:val="28"/>
          <w:szCs w:val="28"/>
        </w:rPr>
        <w:t xml:space="preserve">Список </w:t>
      </w:r>
    </w:p>
    <w:p w:rsidR="00047BF2" w:rsidRDefault="00047BF2" w:rsidP="00047BF2">
      <w:pPr>
        <w:jc w:val="center"/>
        <w:rPr>
          <w:b/>
          <w:sz w:val="28"/>
          <w:szCs w:val="28"/>
        </w:rPr>
      </w:pPr>
      <w:r w:rsidRPr="005667AC">
        <w:rPr>
          <w:b/>
          <w:sz w:val="28"/>
          <w:szCs w:val="28"/>
        </w:rPr>
        <w:t>опубликованных научных, учебно</w:t>
      </w:r>
      <w:r>
        <w:rPr>
          <w:b/>
          <w:sz w:val="28"/>
          <w:szCs w:val="28"/>
        </w:rPr>
        <w:t>-</w:t>
      </w:r>
      <w:r w:rsidRPr="005667AC">
        <w:rPr>
          <w:b/>
          <w:sz w:val="28"/>
          <w:szCs w:val="28"/>
        </w:rPr>
        <w:t xml:space="preserve">методических трудов </w:t>
      </w:r>
      <w:r>
        <w:rPr>
          <w:b/>
          <w:sz w:val="28"/>
          <w:szCs w:val="28"/>
        </w:rPr>
        <w:t xml:space="preserve">соискателя кафедры «Экономическая теория», </w:t>
      </w:r>
    </w:p>
    <w:p w:rsidR="00047BF2" w:rsidRPr="005667AC" w:rsidRDefault="00047BF2" w:rsidP="00047BF2">
      <w:pPr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ст. преподавателя Вахобова Абдувахоба Азимовича</w:t>
      </w:r>
    </w:p>
    <w:p w:rsidR="00047BF2" w:rsidRDefault="00047BF2" w:rsidP="00325D36">
      <w:pPr>
        <w:tabs>
          <w:tab w:val="left" w:pos="10065"/>
        </w:tabs>
        <w:jc w:val="center"/>
        <w:rPr>
          <w:b/>
          <w:i/>
          <w:sz w:val="32"/>
          <w:szCs w:val="32"/>
          <w:u w:val="single"/>
        </w:rPr>
      </w:pPr>
    </w:p>
    <w:tbl>
      <w:tblPr>
        <w:tblW w:w="15501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4"/>
        <w:gridCol w:w="5246"/>
        <w:gridCol w:w="5386"/>
        <w:gridCol w:w="1276"/>
        <w:gridCol w:w="1134"/>
        <w:gridCol w:w="1985"/>
      </w:tblGrid>
      <w:tr w:rsidR="00047BF2" w:rsidRPr="003959B7" w:rsidTr="00B32E65">
        <w:tc>
          <w:tcPr>
            <w:tcW w:w="474" w:type="dxa"/>
          </w:tcPr>
          <w:p w:rsidR="00047BF2" w:rsidRPr="003959B7" w:rsidRDefault="00047BF2" w:rsidP="003473CF">
            <w:pPr>
              <w:jc w:val="center"/>
              <w:rPr>
                <w:b/>
                <w:i/>
                <w:sz w:val="28"/>
                <w:szCs w:val="28"/>
              </w:rPr>
            </w:pPr>
            <w:r w:rsidRPr="003959B7">
              <w:rPr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5246" w:type="dxa"/>
          </w:tcPr>
          <w:p w:rsidR="00047BF2" w:rsidRPr="003959B7" w:rsidRDefault="00047BF2" w:rsidP="003473CF">
            <w:pPr>
              <w:jc w:val="center"/>
              <w:rPr>
                <w:b/>
                <w:i/>
                <w:sz w:val="28"/>
                <w:szCs w:val="28"/>
              </w:rPr>
            </w:pPr>
            <w:r w:rsidRPr="003959B7">
              <w:rPr>
                <w:b/>
                <w:i/>
                <w:sz w:val="28"/>
                <w:szCs w:val="28"/>
              </w:rPr>
              <w:t>Наименование работ</w:t>
            </w:r>
          </w:p>
        </w:tc>
        <w:tc>
          <w:tcPr>
            <w:tcW w:w="5386" w:type="dxa"/>
          </w:tcPr>
          <w:p w:rsidR="00047BF2" w:rsidRPr="003959B7" w:rsidRDefault="00047BF2" w:rsidP="003473CF">
            <w:pPr>
              <w:jc w:val="center"/>
              <w:rPr>
                <w:b/>
                <w:i/>
                <w:sz w:val="28"/>
                <w:szCs w:val="28"/>
              </w:rPr>
            </w:pPr>
            <w:r w:rsidRPr="003959B7">
              <w:rPr>
                <w:b/>
                <w:i/>
                <w:sz w:val="28"/>
                <w:szCs w:val="28"/>
              </w:rPr>
              <w:t>Выходные данные</w:t>
            </w:r>
          </w:p>
        </w:tc>
        <w:tc>
          <w:tcPr>
            <w:tcW w:w="1276" w:type="dxa"/>
          </w:tcPr>
          <w:p w:rsidR="00047BF2" w:rsidRPr="003959B7" w:rsidRDefault="00047BF2" w:rsidP="003473CF">
            <w:pPr>
              <w:jc w:val="center"/>
              <w:rPr>
                <w:b/>
                <w:i/>
                <w:sz w:val="28"/>
                <w:szCs w:val="28"/>
              </w:rPr>
            </w:pPr>
            <w:r w:rsidRPr="003959B7">
              <w:rPr>
                <w:b/>
                <w:i/>
                <w:sz w:val="28"/>
                <w:szCs w:val="28"/>
              </w:rPr>
              <w:t xml:space="preserve">Формы </w:t>
            </w:r>
          </w:p>
          <w:p w:rsidR="00047BF2" w:rsidRPr="003959B7" w:rsidRDefault="00047BF2" w:rsidP="003473CF">
            <w:pPr>
              <w:jc w:val="center"/>
              <w:rPr>
                <w:b/>
                <w:i/>
                <w:sz w:val="28"/>
                <w:szCs w:val="28"/>
              </w:rPr>
            </w:pPr>
            <w:r w:rsidRPr="003959B7">
              <w:rPr>
                <w:b/>
                <w:i/>
                <w:sz w:val="28"/>
                <w:szCs w:val="28"/>
              </w:rPr>
              <w:t>работы</w:t>
            </w:r>
          </w:p>
        </w:tc>
        <w:tc>
          <w:tcPr>
            <w:tcW w:w="1134" w:type="dxa"/>
          </w:tcPr>
          <w:p w:rsidR="00047BF2" w:rsidRPr="00325D36" w:rsidRDefault="00047BF2" w:rsidP="003473CF">
            <w:pPr>
              <w:jc w:val="center"/>
              <w:rPr>
                <w:b/>
                <w:i/>
              </w:rPr>
            </w:pPr>
            <w:r w:rsidRPr="00325D36">
              <w:rPr>
                <w:b/>
                <w:i/>
              </w:rPr>
              <w:t>Объем</w:t>
            </w:r>
          </w:p>
          <w:p w:rsidR="00047BF2" w:rsidRPr="003959B7" w:rsidRDefault="00047BF2" w:rsidP="00325D36">
            <w:pPr>
              <w:jc w:val="center"/>
              <w:rPr>
                <w:b/>
                <w:i/>
                <w:sz w:val="28"/>
                <w:szCs w:val="28"/>
              </w:rPr>
            </w:pPr>
            <w:r w:rsidRPr="00325D36">
              <w:rPr>
                <w:b/>
                <w:i/>
              </w:rPr>
              <w:t xml:space="preserve">в п. </w:t>
            </w:r>
            <w:proofErr w:type="gramStart"/>
            <w:r w:rsidRPr="00325D36">
              <w:rPr>
                <w:b/>
                <w:i/>
              </w:rPr>
              <w:t>л</w:t>
            </w:r>
            <w:proofErr w:type="gramEnd"/>
            <w:r w:rsidRPr="003959B7">
              <w:rPr>
                <w:b/>
                <w:i/>
                <w:sz w:val="28"/>
                <w:szCs w:val="28"/>
              </w:rPr>
              <w:t>.</w:t>
            </w:r>
          </w:p>
        </w:tc>
        <w:tc>
          <w:tcPr>
            <w:tcW w:w="1985" w:type="dxa"/>
          </w:tcPr>
          <w:p w:rsidR="00047BF2" w:rsidRPr="003959B7" w:rsidRDefault="00047BF2" w:rsidP="003473CF">
            <w:pPr>
              <w:jc w:val="center"/>
              <w:rPr>
                <w:b/>
                <w:i/>
                <w:sz w:val="28"/>
                <w:szCs w:val="28"/>
              </w:rPr>
            </w:pPr>
            <w:r w:rsidRPr="003959B7">
              <w:rPr>
                <w:b/>
                <w:i/>
                <w:sz w:val="28"/>
                <w:szCs w:val="28"/>
              </w:rPr>
              <w:t>Соавторы</w:t>
            </w:r>
          </w:p>
        </w:tc>
      </w:tr>
      <w:tr w:rsidR="00047BF2" w:rsidRPr="003959B7" w:rsidTr="00B32E65">
        <w:tc>
          <w:tcPr>
            <w:tcW w:w="474" w:type="dxa"/>
          </w:tcPr>
          <w:p w:rsidR="00047BF2" w:rsidRPr="00F11DED" w:rsidRDefault="00047BF2" w:rsidP="003473CF">
            <w:pPr>
              <w:jc w:val="both"/>
            </w:pPr>
            <w:r w:rsidRPr="00F11DED">
              <w:t>1</w:t>
            </w:r>
          </w:p>
        </w:tc>
        <w:tc>
          <w:tcPr>
            <w:tcW w:w="5246" w:type="dxa"/>
          </w:tcPr>
          <w:p w:rsidR="00047BF2" w:rsidRPr="00F11DED" w:rsidRDefault="00047BF2" w:rsidP="00325D36">
            <w:pPr>
              <w:jc w:val="both"/>
            </w:pPr>
            <w:r>
              <w:t>Роль структурной политики в устойчивости социально-экономических процессов в условиях трансфо</w:t>
            </w:r>
            <w:r w:rsidR="00325D36">
              <w:t>рмации национального хозяйства РТ</w:t>
            </w:r>
            <w:r>
              <w:t>.</w:t>
            </w:r>
          </w:p>
        </w:tc>
        <w:tc>
          <w:tcPr>
            <w:tcW w:w="5386" w:type="dxa"/>
          </w:tcPr>
          <w:p w:rsidR="00047BF2" w:rsidRPr="00F11DED" w:rsidRDefault="00047BF2" w:rsidP="003473CF">
            <w:pPr>
              <w:jc w:val="both"/>
            </w:pPr>
            <w:r w:rsidRPr="00F11DED">
              <w:t>// Вестник Таджикского национального университета. -</w:t>
            </w:r>
            <w:r>
              <w:t xml:space="preserve"> Душанбе: ТНУ, 2014.- № 2\5(141). –</w:t>
            </w:r>
            <w:r w:rsidR="00325D36" w:rsidRPr="00325D36">
              <w:t xml:space="preserve"> </w:t>
            </w:r>
            <w:r>
              <w:t>С.24-27</w:t>
            </w:r>
            <w:r w:rsidRPr="00F11DED">
              <w:t>.</w:t>
            </w:r>
          </w:p>
        </w:tc>
        <w:tc>
          <w:tcPr>
            <w:tcW w:w="1276" w:type="dxa"/>
          </w:tcPr>
          <w:p w:rsidR="00047BF2" w:rsidRPr="00F11DED" w:rsidRDefault="00047BF2" w:rsidP="003473CF">
            <w:pPr>
              <w:jc w:val="both"/>
            </w:pPr>
            <w:r w:rsidRPr="00F11DED">
              <w:t>статья</w:t>
            </w:r>
          </w:p>
        </w:tc>
        <w:tc>
          <w:tcPr>
            <w:tcW w:w="1134" w:type="dxa"/>
          </w:tcPr>
          <w:p w:rsidR="00047BF2" w:rsidRPr="00F11DED" w:rsidRDefault="00047BF2" w:rsidP="003473CF">
            <w:pPr>
              <w:jc w:val="both"/>
            </w:pPr>
            <w:r>
              <w:t>0,5</w:t>
            </w:r>
            <w:r w:rsidRPr="00F11DED">
              <w:t xml:space="preserve"> п</w:t>
            </w:r>
            <w:proofErr w:type="gramStart"/>
            <w:r w:rsidRPr="00F11DED">
              <w:t>.л</w:t>
            </w:r>
            <w:proofErr w:type="gramEnd"/>
          </w:p>
        </w:tc>
        <w:tc>
          <w:tcPr>
            <w:tcW w:w="1985" w:type="dxa"/>
          </w:tcPr>
          <w:p w:rsidR="00047BF2" w:rsidRPr="00F11DED" w:rsidRDefault="00047BF2" w:rsidP="003473CF">
            <w:pPr>
              <w:jc w:val="both"/>
            </w:pPr>
          </w:p>
        </w:tc>
      </w:tr>
      <w:tr w:rsidR="00047BF2" w:rsidRPr="003959B7" w:rsidTr="00B32E65">
        <w:tc>
          <w:tcPr>
            <w:tcW w:w="474" w:type="dxa"/>
          </w:tcPr>
          <w:p w:rsidR="00047BF2" w:rsidRPr="00F11DED" w:rsidRDefault="00047BF2" w:rsidP="003473CF">
            <w:pPr>
              <w:jc w:val="both"/>
            </w:pPr>
            <w:r>
              <w:t>2</w:t>
            </w:r>
          </w:p>
        </w:tc>
        <w:tc>
          <w:tcPr>
            <w:tcW w:w="5246" w:type="dxa"/>
          </w:tcPr>
          <w:p w:rsidR="00047BF2" w:rsidRPr="00BC68EE" w:rsidRDefault="00047BF2" w:rsidP="00886D15">
            <w:pPr>
              <w:jc w:val="both"/>
            </w:pPr>
            <w:r w:rsidRPr="00BC68EE">
              <w:rPr>
                <w:rFonts w:eastAsia="Calibri"/>
                <w:lang w:eastAsia="en-US"/>
              </w:rPr>
              <w:t>Макроэкономические  стратегии и институциональные преобр</w:t>
            </w:r>
            <w:r w:rsidR="00886D15">
              <w:rPr>
                <w:rFonts w:eastAsia="Calibri"/>
                <w:lang w:eastAsia="en-US"/>
              </w:rPr>
              <w:t xml:space="preserve">азования в условиях переходной </w:t>
            </w:r>
            <w:r w:rsidRPr="00BC68EE">
              <w:rPr>
                <w:rFonts w:eastAsia="Calibri"/>
                <w:lang w:eastAsia="en-US"/>
              </w:rPr>
              <w:t>экономики Республики Таджикистан</w:t>
            </w:r>
          </w:p>
        </w:tc>
        <w:tc>
          <w:tcPr>
            <w:tcW w:w="5386" w:type="dxa"/>
          </w:tcPr>
          <w:p w:rsidR="00B319A9" w:rsidRPr="005B08C3" w:rsidRDefault="00047BF2" w:rsidP="003473CF">
            <w:pPr>
              <w:jc w:val="both"/>
            </w:pPr>
            <w:r w:rsidRPr="006F0FF8">
              <w:t xml:space="preserve">// </w:t>
            </w:r>
            <w:r>
              <w:t xml:space="preserve">Вестник Таджикского государственного университета права, бизнеса и политики. </w:t>
            </w:r>
            <w:proofErr w:type="gramStart"/>
            <w:r>
              <w:t>–Х</w:t>
            </w:r>
            <w:proofErr w:type="gramEnd"/>
            <w:r>
              <w:t>уджанд: ТГУПБП, 2014. -№3(59). – С.129-138.</w:t>
            </w:r>
          </w:p>
          <w:p w:rsidR="005B08C3" w:rsidRPr="005B08C3" w:rsidRDefault="00535170" w:rsidP="005B08C3">
            <w:pPr>
              <w:jc w:val="both"/>
            </w:pPr>
            <w:hyperlink r:id="rId8" w:history="1">
              <w:r w:rsidR="005B08C3" w:rsidRPr="00642E99">
                <w:rPr>
                  <w:rStyle w:val="a6"/>
                  <w:lang w:val="en-US"/>
                </w:rPr>
                <w:t>http</w:t>
              </w:r>
              <w:r w:rsidR="005B08C3" w:rsidRPr="00642E99">
                <w:rPr>
                  <w:rStyle w:val="a6"/>
                </w:rPr>
                <w:t>:</w:t>
              </w:r>
              <w:r w:rsidR="005B08C3" w:rsidRPr="00642E99">
                <w:rPr>
                  <w:rStyle w:val="a6"/>
                  <w:lang w:val="en-US"/>
                </w:rPr>
                <w:t>//www</w:t>
              </w:r>
              <w:r w:rsidR="005B08C3" w:rsidRPr="00642E99">
                <w:rPr>
                  <w:rStyle w:val="a6"/>
                </w:rPr>
                <w:t>.</w:t>
              </w:r>
              <w:r w:rsidR="005B08C3" w:rsidRPr="00642E99">
                <w:rPr>
                  <w:rStyle w:val="a6"/>
                  <w:lang w:val="en-US"/>
                </w:rPr>
                <w:t>tsulbp</w:t>
              </w:r>
              <w:r w:rsidR="005B08C3" w:rsidRPr="00642E99">
                <w:rPr>
                  <w:rStyle w:val="a6"/>
                </w:rPr>
                <w:t>.</w:t>
              </w:r>
              <w:r w:rsidR="005B08C3" w:rsidRPr="00642E99">
                <w:rPr>
                  <w:rStyle w:val="a6"/>
                  <w:lang w:val="en-US"/>
                </w:rPr>
                <w:t>tj/</w:t>
              </w:r>
            </w:hyperlink>
            <w:r w:rsidR="005B08C3">
              <w:rPr>
                <w:lang w:val="en-US"/>
              </w:rPr>
              <w:t xml:space="preserve"> </w:t>
            </w:r>
          </w:p>
        </w:tc>
        <w:tc>
          <w:tcPr>
            <w:tcW w:w="1276" w:type="dxa"/>
          </w:tcPr>
          <w:p w:rsidR="00047BF2" w:rsidRPr="00F11DED" w:rsidRDefault="00047BF2" w:rsidP="003473CF">
            <w:pPr>
              <w:jc w:val="both"/>
            </w:pPr>
            <w:r w:rsidRPr="00F11DED">
              <w:t>статья</w:t>
            </w:r>
          </w:p>
        </w:tc>
        <w:tc>
          <w:tcPr>
            <w:tcW w:w="1134" w:type="dxa"/>
          </w:tcPr>
          <w:p w:rsidR="00047BF2" w:rsidRPr="00F11DED" w:rsidRDefault="00047BF2" w:rsidP="003473CF">
            <w:pPr>
              <w:jc w:val="both"/>
            </w:pPr>
            <w:r>
              <w:t>0,9</w:t>
            </w:r>
            <w:r w:rsidRPr="00F11DED">
              <w:t>п.</w:t>
            </w:r>
            <w:r>
              <w:t xml:space="preserve"> </w:t>
            </w:r>
            <w:proofErr w:type="gramStart"/>
            <w:r w:rsidRPr="00F11DED">
              <w:t>л</w:t>
            </w:r>
            <w:proofErr w:type="gramEnd"/>
            <w:r w:rsidRPr="00F11DED">
              <w:t>.</w:t>
            </w:r>
          </w:p>
        </w:tc>
        <w:tc>
          <w:tcPr>
            <w:tcW w:w="1985" w:type="dxa"/>
          </w:tcPr>
          <w:p w:rsidR="00047BF2" w:rsidRPr="00F11DED" w:rsidRDefault="00047BF2" w:rsidP="003473CF">
            <w:pPr>
              <w:jc w:val="both"/>
            </w:pPr>
          </w:p>
        </w:tc>
      </w:tr>
      <w:tr w:rsidR="00047BF2" w:rsidRPr="003959B7" w:rsidTr="00B32E65">
        <w:tc>
          <w:tcPr>
            <w:tcW w:w="474" w:type="dxa"/>
          </w:tcPr>
          <w:p w:rsidR="00047BF2" w:rsidRPr="00F11DED" w:rsidRDefault="00047BF2" w:rsidP="003473CF">
            <w:pPr>
              <w:jc w:val="both"/>
            </w:pPr>
            <w:r>
              <w:t>3</w:t>
            </w:r>
          </w:p>
        </w:tc>
        <w:tc>
          <w:tcPr>
            <w:tcW w:w="5246" w:type="dxa"/>
          </w:tcPr>
          <w:p w:rsidR="00047BF2" w:rsidRPr="00F11DED" w:rsidRDefault="00047BF2" w:rsidP="003473CF">
            <w:pPr>
              <w:jc w:val="both"/>
            </w:pPr>
            <w:r w:rsidRPr="00740CF4">
              <w:t>Инвестиционная стратегия в активизации структурной  пере</w:t>
            </w:r>
            <w:r>
              <w:t>стройки национальной экономики Т</w:t>
            </w:r>
            <w:r w:rsidRPr="00740CF4">
              <w:t>аджикистана</w:t>
            </w:r>
          </w:p>
        </w:tc>
        <w:tc>
          <w:tcPr>
            <w:tcW w:w="5386" w:type="dxa"/>
          </w:tcPr>
          <w:p w:rsidR="00325D36" w:rsidRPr="005E4023" w:rsidRDefault="00047BF2" w:rsidP="00325D36">
            <w:r w:rsidRPr="005E4023">
              <w:t>// Современные проблемы на</w:t>
            </w:r>
            <w:r w:rsidR="00467921" w:rsidRPr="005E4023">
              <w:t xml:space="preserve">уки и образования. – 2014.– № 5. –режим </w:t>
            </w:r>
            <w:r w:rsidR="00325D36" w:rsidRPr="005E4023">
              <w:t>д</w:t>
            </w:r>
            <w:r w:rsidR="00467921" w:rsidRPr="005E4023">
              <w:t>оступа:http:</w:t>
            </w:r>
          </w:p>
          <w:p w:rsidR="00047BF2" w:rsidRPr="005B08C3" w:rsidRDefault="00467921" w:rsidP="00325D36">
            <w:pPr>
              <w:rPr>
                <w:lang w:val="en-US"/>
              </w:rPr>
            </w:pPr>
            <w:r w:rsidRPr="005E4023">
              <w:t>/</w:t>
            </w:r>
            <w:hyperlink r:id="rId9" w:history="1">
              <w:r w:rsidR="00B66810" w:rsidRPr="00642E99">
                <w:rPr>
                  <w:rStyle w:val="a6"/>
                </w:rPr>
                <w:t>www.science-education.ru/</w:t>
              </w:r>
              <w:r w:rsidR="00B66810" w:rsidRPr="00642E99">
                <w:rPr>
                  <w:rStyle w:val="a6"/>
                  <w:lang w:val="en-US"/>
                </w:rPr>
                <w:t xml:space="preserve"> </w:t>
              </w:r>
              <w:r w:rsidR="00B66810" w:rsidRPr="00642E99">
                <w:rPr>
                  <w:rStyle w:val="a6"/>
                </w:rPr>
                <w:t>119-15220</w:t>
              </w:r>
            </w:hyperlink>
            <w:r w:rsidR="005B08C3">
              <w:rPr>
                <w:lang w:val="en-US"/>
              </w:rPr>
              <w:t xml:space="preserve"> </w:t>
            </w:r>
            <w:proofErr w:type="gramStart"/>
            <w:r w:rsidRPr="005E4023">
              <w:t xml:space="preserve">( </w:t>
            </w:r>
            <w:proofErr w:type="gramEnd"/>
            <w:r w:rsidRPr="005E4023">
              <w:t>22.02.</w:t>
            </w:r>
            <w:r w:rsidR="00047BF2" w:rsidRPr="005E4023">
              <w:t>15).</w:t>
            </w:r>
            <w:r w:rsidR="005B08C3">
              <w:rPr>
                <w:lang w:val="en-US"/>
              </w:rPr>
              <w:t xml:space="preserve"> </w:t>
            </w:r>
          </w:p>
        </w:tc>
        <w:tc>
          <w:tcPr>
            <w:tcW w:w="1276" w:type="dxa"/>
          </w:tcPr>
          <w:p w:rsidR="00047BF2" w:rsidRPr="00F11DED" w:rsidRDefault="00047BF2" w:rsidP="003473CF">
            <w:pPr>
              <w:jc w:val="both"/>
            </w:pPr>
            <w:r w:rsidRPr="00F11DED">
              <w:t>статья</w:t>
            </w:r>
          </w:p>
        </w:tc>
        <w:tc>
          <w:tcPr>
            <w:tcW w:w="1134" w:type="dxa"/>
          </w:tcPr>
          <w:p w:rsidR="00047BF2" w:rsidRPr="00F11DED" w:rsidRDefault="00047BF2" w:rsidP="003473CF">
            <w:pPr>
              <w:jc w:val="both"/>
            </w:pPr>
            <w:r>
              <w:t>0,</w:t>
            </w:r>
            <w:r>
              <w:rPr>
                <w:lang w:val="en-US"/>
              </w:rPr>
              <w:t>5</w:t>
            </w:r>
            <w:r w:rsidRPr="00F11DED">
              <w:t xml:space="preserve"> п.</w:t>
            </w:r>
            <w:r>
              <w:t xml:space="preserve"> </w:t>
            </w:r>
            <w:proofErr w:type="gramStart"/>
            <w:r w:rsidRPr="00F11DED">
              <w:t>л</w:t>
            </w:r>
            <w:proofErr w:type="gramEnd"/>
          </w:p>
        </w:tc>
        <w:tc>
          <w:tcPr>
            <w:tcW w:w="1985" w:type="dxa"/>
          </w:tcPr>
          <w:p w:rsidR="00047BF2" w:rsidRPr="00F11DED" w:rsidRDefault="00047BF2" w:rsidP="00325D36">
            <w:pPr>
              <w:jc w:val="both"/>
            </w:pPr>
            <w:r>
              <w:t>Ризокулов Т.Р. д.э.н.</w:t>
            </w:r>
            <w:proofErr w:type="gramStart"/>
            <w:r>
              <w:t>,п</w:t>
            </w:r>
            <w:proofErr w:type="gramEnd"/>
            <w:r>
              <w:t>рофессор</w:t>
            </w:r>
          </w:p>
        </w:tc>
      </w:tr>
      <w:tr w:rsidR="00047BF2" w:rsidRPr="003959B7" w:rsidTr="00B32E65">
        <w:tc>
          <w:tcPr>
            <w:tcW w:w="474" w:type="dxa"/>
          </w:tcPr>
          <w:p w:rsidR="00047BF2" w:rsidRPr="00F11DED" w:rsidRDefault="00047BF2" w:rsidP="003473CF">
            <w:pPr>
              <w:jc w:val="both"/>
            </w:pPr>
            <w:r>
              <w:t>4</w:t>
            </w:r>
          </w:p>
        </w:tc>
        <w:tc>
          <w:tcPr>
            <w:tcW w:w="5246" w:type="dxa"/>
          </w:tcPr>
          <w:p w:rsidR="00047BF2" w:rsidRPr="005B08C3" w:rsidRDefault="00047BF2" w:rsidP="00325D36">
            <w:pPr>
              <w:jc w:val="both"/>
            </w:pPr>
            <w:r w:rsidRPr="00DE000D">
              <w:t>Некоторые вопросы институциональн</w:t>
            </w:r>
            <w:r>
              <w:t>ых</w:t>
            </w:r>
            <w:r w:rsidRPr="00DE000D">
              <w:t xml:space="preserve"> изменени</w:t>
            </w:r>
            <w:r>
              <w:t>й</w:t>
            </w:r>
            <w:r w:rsidRPr="00DE000D">
              <w:t xml:space="preserve"> в структурной политике в переходной экономике Республики Таджикистан</w:t>
            </w:r>
          </w:p>
        </w:tc>
        <w:tc>
          <w:tcPr>
            <w:tcW w:w="5386" w:type="dxa"/>
          </w:tcPr>
          <w:p w:rsidR="00047BF2" w:rsidRPr="009E0EEF" w:rsidRDefault="00047BF2" w:rsidP="003473CF">
            <w:pPr>
              <w:jc w:val="both"/>
            </w:pPr>
            <w:r w:rsidRPr="00DE000D">
              <w:t xml:space="preserve">// </w:t>
            </w:r>
            <w:r>
              <w:t>Вестник Новосибирского государственного университета. – Новосибирск: НГУ, 2014. – №3</w:t>
            </w:r>
            <w:r w:rsidR="009E0EEF">
              <w:t xml:space="preserve">.- </w:t>
            </w:r>
            <w:r w:rsidR="009E0EEF" w:rsidRPr="009E0EEF">
              <w:t xml:space="preserve"> </w:t>
            </w:r>
            <w:r w:rsidR="009E0EEF">
              <w:rPr>
                <w:lang w:val="en-US"/>
              </w:rPr>
              <w:t>C</w:t>
            </w:r>
            <w:r w:rsidR="009E0EEF">
              <w:t>.124-128.</w:t>
            </w:r>
          </w:p>
        </w:tc>
        <w:tc>
          <w:tcPr>
            <w:tcW w:w="1276" w:type="dxa"/>
          </w:tcPr>
          <w:p w:rsidR="00047BF2" w:rsidRPr="00F11DED" w:rsidRDefault="00047BF2" w:rsidP="003473CF">
            <w:pPr>
              <w:jc w:val="both"/>
            </w:pPr>
            <w:r>
              <w:t>статья</w:t>
            </w:r>
          </w:p>
        </w:tc>
        <w:tc>
          <w:tcPr>
            <w:tcW w:w="1134" w:type="dxa"/>
          </w:tcPr>
          <w:p w:rsidR="00047BF2" w:rsidRPr="00F11DED" w:rsidRDefault="00047BF2" w:rsidP="003473CF">
            <w:pPr>
              <w:jc w:val="both"/>
            </w:pPr>
            <w:r>
              <w:t xml:space="preserve">0,7 п. </w:t>
            </w:r>
            <w:proofErr w:type="gramStart"/>
            <w:r>
              <w:t>л</w:t>
            </w:r>
            <w:proofErr w:type="gramEnd"/>
            <w:r>
              <w:t>.</w:t>
            </w:r>
          </w:p>
        </w:tc>
        <w:tc>
          <w:tcPr>
            <w:tcW w:w="1985" w:type="dxa"/>
          </w:tcPr>
          <w:p w:rsidR="00047BF2" w:rsidRPr="00F11DED" w:rsidRDefault="00047BF2" w:rsidP="003473CF">
            <w:pPr>
              <w:jc w:val="both"/>
            </w:pPr>
          </w:p>
        </w:tc>
      </w:tr>
      <w:tr w:rsidR="00047BF2" w:rsidRPr="003959B7" w:rsidTr="00B32E65">
        <w:tc>
          <w:tcPr>
            <w:tcW w:w="474" w:type="dxa"/>
          </w:tcPr>
          <w:p w:rsidR="00047BF2" w:rsidRDefault="00047BF2" w:rsidP="003473CF">
            <w:pPr>
              <w:jc w:val="both"/>
            </w:pPr>
            <w:r>
              <w:t>5.</w:t>
            </w:r>
          </w:p>
        </w:tc>
        <w:tc>
          <w:tcPr>
            <w:tcW w:w="5246" w:type="dxa"/>
          </w:tcPr>
          <w:p w:rsidR="00047BF2" w:rsidRPr="00DE000D" w:rsidRDefault="00047BF2" w:rsidP="00325D36">
            <w:pPr>
              <w:jc w:val="both"/>
            </w:pPr>
            <w:r>
              <w:t>Закономерности структурных преобразований в условиях трансформационной экономики республики Таджикистан.</w:t>
            </w:r>
            <w:r>
              <w:tab/>
            </w:r>
          </w:p>
        </w:tc>
        <w:tc>
          <w:tcPr>
            <w:tcW w:w="5386" w:type="dxa"/>
          </w:tcPr>
          <w:p w:rsidR="00047BF2" w:rsidRPr="00BF3B07" w:rsidRDefault="00047BF2" w:rsidP="003473CF">
            <w:pPr>
              <w:jc w:val="both"/>
            </w:pPr>
            <w:r w:rsidRPr="00BF3B07">
              <w:t xml:space="preserve">// </w:t>
            </w:r>
            <w:r>
              <w:t>Вестник Новосибирского государственного университета экономики управления. – Новосибирск: НГУЭУ, 2014. –№4.</w:t>
            </w:r>
            <w:r w:rsidR="008B4F6A">
              <w:t xml:space="preserve"> – С.192-200.</w:t>
            </w:r>
          </w:p>
        </w:tc>
        <w:tc>
          <w:tcPr>
            <w:tcW w:w="1276" w:type="dxa"/>
          </w:tcPr>
          <w:p w:rsidR="00047BF2" w:rsidRDefault="00047BF2" w:rsidP="003473CF">
            <w:pPr>
              <w:jc w:val="both"/>
            </w:pPr>
            <w:r>
              <w:t>статья</w:t>
            </w:r>
          </w:p>
        </w:tc>
        <w:tc>
          <w:tcPr>
            <w:tcW w:w="1134" w:type="dxa"/>
          </w:tcPr>
          <w:p w:rsidR="00047BF2" w:rsidRDefault="00047BF2" w:rsidP="003473CF">
            <w:pPr>
              <w:jc w:val="both"/>
            </w:pPr>
            <w:r>
              <w:t xml:space="preserve">0,7 п. </w:t>
            </w:r>
            <w:proofErr w:type="gramStart"/>
            <w:r>
              <w:t>л</w:t>
            </w:r>
            <w:proofErr w:type="gramEnd"/>
            <w:r>
              <w:t>.</w:t>
            </w:r>
          </w:p>
        </w:tc>
        <w:tc>
          <w:tcPr>
            <w:tcW w:w="1985" w:type="dxa"/>
          </w:tcPr>
          <w:p w:rsidR="00047BF2" w:rsidRPr="00F11DED" w:rsidRDefault="00047BF2" w:rsidP="003473CF">
            <w:pPr>
              <w:jc w:val="both"/>
            </w:pPr>
          </w:p>
        </w:tc>
      </w:tr>
      <w:tr w:rsidR="00047BF2" w:rsidRPr="003959B7" w:rsidTr="00B32E65">
        <w:tc>
          <w:tcPr>
            <w:tcW w:w="474" w:type="dxa"/>
          </w:tcPr>
          <w:p w:rsidR="00047BF2" w:rsidRDefault="00047BF2" w:rsidP="003473CF">
            <w:pPr>
              <w:jc w:val="both"/>
            </w:pPr>
            <w:r>
              <w:t>6.</w:t>
            </w:r>
          </w:p>
        </w:tc>
        <w:tc>
          <w:tcPr>
            <w:tcW w:w="5246" w:type="dxa"/>
          </w:tcPr>
          <w:p w:rsidR="00047BF2" w:rsidRDefault="00047BF2" w:rsidP="003473CF">
            <w:pPr>
              <w:jc w:val="both"/>
            </w:pPr>
            <w:r w:rsidRPr="00426CF6">
              <w:rPr>
                <w:bCs/>
              </w:rPr>
              <w:t>Институциональные основы структурных преобразований в экономике Республике Таджикистан</w:t>
            </w:r>
          </w:p>
        </w:tc>
        <w:tc>
          <w:tcPr>
            <w:tcW w:w="5386" w:type="dxa"/>
          </w:tcPr>
          <w:p w:rsidR="005E4023" w:rsidRDefault="00047BF2" w:rsidP="0008169C">
            <w:pPr>
              <w:tabs>
                <w:tab w:val="left" w:pos="426"/>
              </w:tabs>
              <w:ind w:left="142"/>
              <w:jc w:val="center"/>
              <w:rPr>
                <w:rFonts w:eastAsia="Calibri"/>
                <w:lang w:eastAsia="en-US"/>
              </w:rPr>
            </w:pPr>
            <w:r w:rsidRPr="00BF185D">
              <w:rPr>
                <w:color w:val="000000"/>
                <w:sz w:val="20"/>
                <w:szCs w:val="20"/>
              </w:rPr>
              <w:t>//</w:t>
            </w:r>
            <w:r w:rsidRPr="00426CF6">
              <w:rPr>
                <w:color w:val="000000"/>
              </w:rPr>
              <w:t>Фундаментальные исследования</w:t>
            </w:r>
            <w:r w:rsidRPr="00BF185D">
              <w:rPr>
                <w:color w:val="000000"/>
              </w:rPr>
              <w:t>.</w:t>
            </w:r>
            <w:r w:rsidRPr="00BF185D">
              <w:rPr>
                <w:rFonts w:eastAsia="Calibri"/>
                <w:b/>
                <w:sz w:val="20"/>
                <w:szCs w:val="20"/>
                <w:lang w:eastAsia="en-US"/>
              </w:rPr>
              <w:t xml:space="preserve"> </w:t>
            </w:r>
            <w:r>
              <w:rPr>
                <w:rFonts w:eastAsia="Calibri"/>
                <w:b/>
                <w:sz w:val="20"/>
                <w:szCs w:val="20"/>
                <w:lang w:eastAsia="en-US"/>
              </w:rPr>
              <w:t>-</w:t>
            </w:r>
            <w:r w:rsidRPr="00BB5958">
              <w:rPr>
                <w:rFonts w:eastAsia="Calibri"/>
                <w:lang w:eastAsia="en-US"/>
              </w:rPr>
              <w:t>2015. -№ 2</w:t>
            </w:r>
          </w:p>
          <w:p w:rsidR="00047BF2" w:rsidRPr="00426CF6" w:rsidRDefault="00047BF2" w:rsidP="0008169C">
            <w:pPr>
              <w:tabs>
                <w:tab w:val="left" w:pos="426"/>
              </w:tabs>
              <w:ind w:left="142"/>
              <w:jc w:val="center"/>
            </w:pPr>
            <w:r w:rsidRPr="00BB5958">
              <w:rPr>
                <w:rFonts w:eastAsia="Calibri"/>
                <w:lang w:eastAsia="en-US"/>
              </w:rPr>
              <w:t xml:space="preserve">(часть 12); </w:t>
            </w:r>
            <w:r w:rsidR="009F5A1E" w:rsidRPr="009F5A1E">
              <w:rPr>
                <w:rFonts w:eastAsia="Calibri"/>
                <w:lang w:eastAsia="en-US"/>
              </w:rPr>
              <w:t>–С .2646-2651</w:t>
            </w:r>
            <w:r w:rsidR="009F5A1E">
              <w:rPr>
                <w:rFonts w:eastAsia="Calibri"/>
                <w:lang w:eastAsia="en-US"/>
              </w:rPr>
              <w:t xml:space="preserve">.-режим доступа: </w:t>
            </w:r>
            <w:hyperlink w:history="1">
              <w:r w:rsidR="0008169C" w:rsidRPr="00FD16A8">
                <w:rPr>
                  <w:rStyle w:val="a6"/>
                  <w:rFonts w:eastAsia="Calibri"/>
                  <w:lang w:val="en-US" w:eastAsia="en-US"/>
                </w:rPr>
                <w:t>http</w:t>
              </w:r>
              <w:r w:rsidR="0008169C" w:rsidRPr="00FD16A8">
                <w:rPr>
                  <w:rStyle w:val="a6"/>
                  <w:rFonts w:eastAsia="Calibri"/>
                  <w:lang w:eastAsia="en-US"/>
                </w:rPr>
                <w:t>://:www.rae.ru/fs/</w:t>
              </w:r>
            </w:hyperlink>
            <w:r w:rsidR="0008169C">
              <w:rPr>
                <w:rFonts w:eastAsia="Calibri"/>
                <w:lang w:eastAsia="en-US"/>
              </w:rPr>
              <w:t xml:space="preserve"> (11.04.15)</w:t>
            </w:r>
          </w:p>
        </w:tc>
        <w:tc>
          <w:tcPr>
            <w:tcW w:w="1276" w:type="dxa"/>
          </w:tcPr>
          <w:p w:rsidR="00047BF2" w:rsidRDefault="00047BF2" w:rsidP="003473CF">
            <w:pPr>
              <w:jc w:val="both"/>
            </w:pPr>
            <w:r>
              <w:t>статья</w:t>
            </w:r>
          </w:p>
        </w:tc>
        <w:tc>
          <w:tcPr>
            <w:tcW w:w="1134" w:type="dxa"/>
          </w:tcPr>
          <w:p w:rsidR="00047BF2" w:rsidRDefault="00047BF2" w:rsidP="003473CF">
            <w:pPr>
              <w:jc w:val="both"/>
            </w:pPr>
            <w:r>
              <w:t>0,6 п.</w:t>
            </w:r>
            <w:proofErr w:type="gramStart"/>
            <w:r>
              <w:t>л</w:t>
            </w:r>
            <w:proofErr w:type="gramEnd"/>
            <w:r>
              <w:t>.</w:t>
            </w:r>
          </w:p>
        </w:tc>
        <w:tc>
          <w:tcPr>
            <w:tcW w:w="1985" w:type="dxa"/>
          </w:tcPr>
          <w:p w:rsidR="00047BF2" w:rsidRPr="00F11DED" w:rsidRDefault="00047BF2" w:rsidP="003473CF">
            <w:pPr>
              <w:jc w:val="both"/>
            </w:pPr>
          </w:p>
        </w:tc>
      </w:tr>
      <w:tr w:rsidR="00047BF2" w:rsidRPr="00AA25E2" w:rsidTr="00B32E65">
        <w:tc>
          <w:tcPr>
            <w:tcW w:w="474" w:type="dxa"/>
          </w:tcPr>
          <w:p w:rsidR="00047BF2" w:rsidRPr="00AA25E2" w:rsidRDefault="00047BF2" w:rsidP="003473CF">
            <w:pPr>
              <w:jc w:val="both"/>
            </w:pPr>
            <w:r>
              <w:t>7</w:t>
            </w:r>
            <w:r w:rsidRPr="00AA25E2">
              <w:t>.</w:t>
            </w:r>
          </w:p>
        </w:tc>
        <w:tc>
          <w:tcPr>
            <w:tcW w:w="5246" w:type="dxa"/>
          </w:tcPr>
          <w:p w:rsidR="00047BF2" w:rsidRPr="00AA25E2" w:rsidRDefault="00047BF2" w:rsidP="00047BF2">
            <w:pPr>
              <w:widowControl w:val="0"/>
              <w:jc w:val="both"/>
            </w:pPr>
            <w:r w:rsidRPr="00AA25E2">
              <w:t>Состояние и развитие отраслей национального хозяйства в контексте структурной политики</w:t>
            </w:r>
          </w:p>
          <w:p w:rsidR="00047BF2" w:rsidRPr="00AA25E2" w:rsidRDefault="00047BF2" w:rsidP="00325D36">
            <w:pPr>
              <w:widowControl w:val="0"/>
              <w:jc w:val="both"/>
              <w:rPr>
                <w:bCs/>
              </w:rPr>
            </w:pPr>
            <w:r>
              <w:t xml:space="preserve"> Республики Т</w:t>
            </w:r>
            <w:r w:rsidRPr="00AA25E2">
              <w:t>аджикистан</w:t>
            </w:r>
          </w:p>
        </w:tc>
        <w:tc>
          <w:tcPr>
            <w:tcW w:w="5386" w:type="dxa"/>
          </w:tcPr>
          <w:p w:rsidR="00B319A9" w:rsidRDefault="00047BF2" w:rsidP="00B319A9">
            <w:pPr>
              <w:tabs>
                <w:tab w:val="left" w:pos="426"/>
              </w:tabs>
              <w:ind w:left="142"/>
              <w:jc w:val="both"/>
            </w:pPr>
            <w:r w:rsidRPr="00AA25E2">
              <w:t>// Вестник-Экономист Забайкальского государ</w:t>
            </w:r>
            <w:r w:rsidR="005E4023">
              <w:t>-</w:t>
            </w:r>
            <w:r w:rsidRPr="00AA25E2">
              <w:t xml:space="preserve">ственного университета. </w:t>
            </w:r>
            <w:proofErr w:type="gramStart"/>
            <w:r w:rsidRPr="00AA25E2">
              <w:t>–Ч</w:t>
            </w:r>
            <w:proofErr w:type="gramEnd"/>
            <w:r w:rsidRPr="00AA25E2">
              <w:t>ита: ЗабГУ, 2015. –№1. –С.10</w:t>
            </w:r>
            <w:r w:rsidR="00DD3EF2">
              <w:t>-23.</w:t>
            </w:r>
            <w:r w:rsidR="00B319A9">
              <w:t xml:space="preserve"> </w:t>
            </w:r>
            <w:r w:rsidR="00B319A9">
              <w:rPr>
                <w:lang w:val="en-US"/>
              </w:rPr>
              <w:t>URL</w:t>
            </w:r>
            <w:r w:rsidR="00B319A9">
              <w:t xml:space="preserve">: </w:t>
            </w:r>
            <w:hyperlink r:id="rId10" w:history="1">
              <w:r w:rsidR="00B319A9" w:rsidRPr="00642E99">
                <w:rPr>
                  <w:rStyle w:val="a6"/>
                </w:rPr>
                <w:t>http://vseup.ru/journal</w:t>
              </w:r>
            </w:hyperlink>
          </w:p>
          <w:p w:rsidR="00047BF2" w:rsidRPr="00AA25E2" w:rsidRDefault="00B319A9" w:rsidP="00B319A9">
            <w:pPr>
              <w:tabs>
                <w:tab w:val="left" w:pos="426"/>
              </w:tabs>
              <w:ind w:left="142"/>
              <w:jc w:val="both"/>
              <w:rPr>
                <w:color w:val="000000"/>
              </w:rPr>
            </w:pPr>
            <w:r>
              <w:t>/year/2015/number/1/</w:t>
            </w:r>
          </w:p>
        </w:tc>
        <w:tc>
          <w:tcPr>
            <w:tcW w:w="1276" w:type="dxa"/>
          </w:tcPr>
          <w:p w:rsidR="00047BF2" w:rsidRPr="00AA25E2" w:rsidRDefault="00047BF2" w:rsidP="003473CF">
            <w:pPr>
              <w:jc w:val="both"/>
            </w:pPr>
            <w:r w:rsidRPr="00AA25E2">
              <w:t>статья</w:t>
            </w:r>
          </w:p>
        </w:tc>
        <w:tc>
          <w:tcPr>
            <w:tcW w:w="1134" w:type="dxa"/>
          </w:tcPr>
          <w:p w:rsidR="00047BF2" w:rsidRPr="00AA25E2" w:rsidRDefault="00047BF2" w:rsidP="003473CF">
            <w:pPr>
              <w:jc w:val="both"/>
            </w:pPr>
            <w:r w:rsidRPr="00AA25E2">
              <w:t>1,3 п.</w:t>
            </w:r>
            <w:proofErr w:type="gramStart"/>
            <w:r w:rsidRPr="00AA25E2">
              <w:t>л</w:t>
            </w:r>
            <w:proofErr w:type="gramEnd"/>
            <w:r w:rsidRPr="00AA25E2">
              <w:t>.</w:t>
            </w:r>
          </w:p>
        </w:tc>
        <w:tc>
          <w:tcPr>
            <w:tcW w:w="1985" w:type="dxa"/>
          </w:tcPr>
          <w:p w:rsidR="00047BF2" w:rsidRPr="00AA25E2" w:rsidRDefault="00047BF2" w:rsidP="003473CF">
            <w:pPr>
              <w:jc w:val="both"/>
            </w:pPr>
          </w:p>
        </w:tc>
      </w:tr>
      <w:tr w:rsidR="00047BF2" w:rsidRPr="00AA25E2" w:rsidTr="00B32E65">
        <w:tc>
          <w:tcPr>
            <w:tcW w:w="474" w:type="dxa"/>
          </w:tcPr>
          <w:p w:rsidR="00047BF2" w:rsidRPr="00AA25E2" w:rsidRDefault="00047BF2" w:rsidP="003473CF">
            <w:pPr>
              <w:jc w:val="both"/>
            </w:pPr>
            <w:r>
              <w:t>8.</w:t>
            </w:r>
          </w:p>
        </w:tc>
        <w:tc>
          <w:tcPr>
            <w:tcW w:w="5246" w:type="dxa"/>
          </w:tcPr>
          <w:p w:rsidR="00047BF2" w:rsidRPr="007024D1" w:rsidRDefault="001053E4" w:rsidP="00D1315B">
            <w:r>
              <w:t xml:space="preserve">Эколого-экономическая </w:t>
            </w:r>
            <w:r w:rsidR="00047BF2" w:rsidRPr="007024D1">
              <w:t>система как фактор развития структурной политики государства.</w:t>
            </w:r>
          </w:p>
        </w:tc>
        <w:tc>
          <w:tcPr>
            <w:tcW w:w="5386" w:type="dxa"/>
          </w:tcPr>
          <w:p w:rsidR="00047BF2" w:rsidRDefault="00047BF2" w:rsidP="00587C03">
            <w:pPr>
              <w:rPr>
                <w:lang w:val="en-US"/>
              </w:rPr>
            </w:pPr>
            <w:r w:rsidRPr="007024D1">
              <w:t xml:space="preserve">// </w:t>
            </w:r>
            <w:r w:rsidR="00587C03">
              <w:t>Ученые записки. Естественные и экономические науки.</w:t>
            </w:r>
            <w:r w:rsidRPr="007024D1">
              <w:t xml:space="preserve"> –</w:t>
            </w:r>
            <w:r w:rsidR="00587C03">
              <w:t xml:space="preserve"> </w:t>
            </w:r>
            <w:r w:rsidRPr="007024D1">
              <w:t xml:space="preserve">Худжанд: ХГУ, </w:t>
            </w:r>
            <w:r w:rsidR="00587C03">
              <w:t xml:space="preserve">№1(28), </w:t>
            </w:r>
            <w:r w:rsidRPr="007024D1">
              <w:t>201</w:t>
            </w:r>
            <w:r w:rsidR="00587C03">
              <w:t>4</w:t>
            </w:r>
            <w:r w:rsidRPr="007024D1">
              <w:t>. –</w:t>
            </w:r>
            <w:r w:rsidR="007C2339">
              <w:t>С.96-103.</w:t>
            </w:r>
            <w:r w:rsidR="00587C03" w:rsidRPr="00587C03">
              <w:t xml:space="preserve"> </w:t>
            </w:r>
            <w:hyperlink r:id="rId11" w:history="1">
              <w:r w:rsidR="00587C03" w:rsidRPr="00C72A4A">
                <w:rPr>
                  <w:rStyle w:val="a6"/>
                  <w:lang w:val="en-US"/>
                </w:rPr>
                <w:t>http</w:t>
              </w:r>
              <w:r w:rsidR="00587C03" w:rsidRPr="00C72A4A">
                <w:rPr>
                  <w:rStyle w:val="a6"/>
                </w:rPr>
                <w:t>://</w:t>
              </w:r>
              <w:r w:rsidR="00587C03" w:rsidRPr="00C72A4A">
                <w:rPr>
                  <w:rStyle w:val="a6"/>
                  <w:lang w:val="en-US"/>
                </w:rPr>
                <w:t>www</w:t>
              </w:r>
              <w:r w:rsidR="00587C03" w:rsidRPr="00C72A4A">
                <w:rPr>
                  <w:rStyle w:val="a6"/>
                </w:rPr>
                <w:t>.</w:t>
              </w:r>
              <w:r w:rsidR="00587C03" w:rsidRPr="00C72A4A">
                <w:rPr>
                  <w:rStyle w:val="a6"/>
                  <w:lang w:val="en-US"/>
                </w:rPr>
                <w:t>hgu</w:t>
              </w:r>
              <w:r w:rsidR="00587C03" w:rsidRPr="00C72A4A">
                <w:rPr>
                  <w:rStyle w:val="a6"/>
                </w:rPr>
                <w:t>.</w:t>
              </w:r>
              <w:r w:rsidR="00587C03" w:rsidRPr="00C72A4A">
                <w:rPr>
                  <w:rStyle w:val="a6"/>
                  <w:lang w:val="en-US"/>
                </w:rPr>
                <w:t>tj</w:t>
              </w:r>
            </w:hyperlink>
          </w:p>
          <w:p w:rsidR="00587C03" w:rsidRPr="00587C03" w:rsidRDefault="00587C03" w:rsidP="00587C03"/>
        </w:tc>
        <w:tc>
          <w:tcPr>
            <w:tcW w:w="1276" w:type="dxa"/>
          </w:tcPr>
          <w:p w:rsidR="00047BF2" w:rsidRPr="007024D1" w:rsidRDefault="00047BF2" w:rsidP="00D1315B">
            <w:r w:rsidRPr="007024D1">
              <w:lastRenderedPageBreak/>
              <w:t>статья</w:t>
            </w:r>
          </w:p>
        </w:tc>
        <w:tc>
          <w:tcPr>
            <w:tcW w:w="1134" w:type="dxa"/>
          </w:tcPr>
          <w:p w:rsidR="00047BF2" w:rsidRPr="007024D1" w:rsidRDefault="00047BF2" w:rsidP="00D1315B">
            <w:r w:rsidRPr="007024D1">
              <w:t xml:space="preserve">0,7 п. </w:t>
            </w:r>
            <w:proofErr w:type="gramStart"/>
            <w:r w:rsidRPr="007024D1">
              <w:t>л</w:t>
            </w:r>
            <w:proofErr w:type="gramEnd"/>
          </w:p>
        </w:tc>
        <w:tc>
          <w:tcPr>
            <w:tcW w:w="1985" w:type="dxa"/>
          </w:tcPr>
          <w:p w:rsidR="00047BF2" w:rsidRDefault="00047BF2" w:rsidP="00D1315B"/>
        </w:tc>
      </w:tr>
      <w:tr w:rsidR="00281E5D" w:rsidRPr="00AA25E2" w:rsidTr="00B32E65">
        <w:tc>
          <w:tcPr>
            <w:tcW w:w="474" w:type="dxa"/>
          </w:tcPr>
          <w:p w:rsidR="00281E5D" w:rsidRDefault="00281E5D" w:rsidP="003473CF">
            <w:pPr>
              <w:jc w:val="both"/>
            </w:pPr>
            <w:r>
              <w:lastRenderedPageBreak/>
              <w:t>9.</w:t>
            </w:r>
          </w:p>
        </w:tc>
        <w:tc>
          <w:tcPr>
            <w:tcW w:w="5246" w:type="dxa"/>
          </w:tcPr>
          <w:p w:rsidR="00281E5D" w:rsidRDefault="00281E5D" w:rsidP="00281E5D">
            <w:r>
              <w:t xml:space="preserve">Некоторые вопросы формирования </w:t>
            </w:r>
          </w:p>
          <w:p w:rsidR="00281E5D" w:rsidRDefault="00281E5D" w:rsidP="00281E5D">
            <w:r>
              <w:t xml:space="preserve">инвестиционного потенциала региона </w:t>
            </w:r>
          </w:p>
          <w:p w:rsidR="00281E5D" w:rsidRDefault="00281E5D" w:rsidP="00281E5D">
            <w:proofErr w:type="gramStart"/>
            <w:r>
              <w:t xml:space="preserve">посредством малого и среднего бизнеса (на </w:t>
            </w:r>
            <w:proofErr w:type="gramEnd"/>
          </w:p>
          <w:p w:rsidR="00281E5D" w:rsidRPr="007024D1" w:rsidRDefault="00281E5D" w:rsidP="00281E5D">
            <w:proofErr w:type="gramStart"/>
            <w:r>
              <w:t>примере</w:t>
            </w:r>
            <w:proofErr w:type="gramEnd"/>
            <w:r>
              <w:t xml:space="preserve"> согдийской области)</w:t>
            </w:r>
          </w:p>
        </w:tc>
        <w:tc>
          <w:tcPr>
            <w:tcW w:w="5386" w:type="dxa"/>
          </w:tcPr>
          <w:p w:rsidR="001053E4" w:rsidRDefault="00281E5D" w:rsidP="00281E5D">
            <w:r>
              <w:t xml:space="preserve">// Вестник-Экономист Забайкальского государ-ственного университета. </w:t>
            </w:r>
            <w:proofErr w:type="gramStart"/>
            <w:r>
              <w:t>–Ч</w:t>
            </w:r>
            <w:proofErr w:type="gramEnd"/>
            <w:r>
              <w:t>ита: ЗабГУ, 2016. –№12.С.8.23.</w:t>
            </w:r>
            <w:r w:rsidR="001053E4">
              <w:rPr>
                <w:lang w:val="en-US"/>
              </w:rPr>
              <w:t>URL</w:t>
            </w:r>
            <w:r w:rsidR="001053E4">
              <w:t xml:space="preserve">: </w:t>
            </w:r>
            <w:hyperlink r:id="rId12" w:history="1">
              <w:r w:rsidR="001053E4" w:rsidRPr="00C72A4A">
                <w:rPr>
                  <w:rStyle w:val="a6"/>
                </w:rPr>
                <w:t>http://vseup.ru/journal</w:t>
              </w:r>
            </w:hyperlink>
          </w:p>
          <w:p w:rsidR="00281E5D" w:rsidRPr="007024D1" w:rsidRDefault="00281E5D" w:rsidP="001053E4">
            <w:r>
              <w:t>/year/2016/number/12/</w:t>
            </w:r>
          </w:p>
        </w:tc>
        <w:tc>
          <w:tcPr>
            <w:tcW w:w="1276" w:type="dxa"/>
          </w:tcPr>
          <w:p w:rsidR="00281E5D" w:rsidRPr="007024D1" w:rsidRDefault="00281E5D" w:rsidP="00D1315B">
            <w:r w:rsidRPr="00281E5D">
              <w:t>статья</w:t>
            </w:r>
          </w:p>
        </w:tc>
        <w:tc>
          <w:tcPr>
            <w:tcW w:w="1134" w:type="dxa"/>
          </w:tcPr>
          <w:p w:rsidR="00281E5D" w:rsidRPr="007024D1" w:rsidRDefault="00281E5D" w:rsidP="00D1315B">
            <w:r w:rsidRPr="00281E5D">
              <w:t>0,5 п</w:t>
            </w:r>
            <w:proofErr w:type="gramStart"/>
            <w:r w:rsidRPr="00281E5D">
              <w:t>.л</w:t>
            </w:r>
            <w:proofErr w:type="gramEnd"/>
          </w:p>
        </w:tc>
        <w:tc>
          <w:tcPr>
            <w:tcW w:w="1985" w:type="dxa"/>
          </w:tcPr>
          <w:p w:rsidR="00281E5D" w:rsidRDefault="00281E5D" w:rsidP="00D1315B">
            <w:r w:rsidRPr="00281E5D">
              <w:t>Мамаджанова Н.А.</w:t>
            </w:r>
          </w:p>
        </w:tc>
      </w:tr>
      <w:tr w:rsidR="00EA0375" w:rsidRPr="00AA25E2" w:rsidTr="00B32E65">
        <w:tc>
          <w:tcPr>
            <w:tcW w:w="474" w:type="dxa"/>
          </w:tcPr>
          <w:p w:rsidR="00EA0375" w:rsidRDefault="00281E5D" w:rsidP="00281E5D">
            <w:pPr>
              <w:jc w:val="both"/>
            </w:pPr>
            <w:r>
              <w:t>10</w:t>
            </w:r>
          </w:p>
        </w:tc>
        <w:tc>
          <w:tcPr>
            <w:tcW w:w="5246" w:type="dxa"/>
          </w:tcPr>
          <w:p w:rsidR="00EA0375" w:rsidRPr="007024D1" w:rsidRDefault="00281E5D" w:rsidP="00EA0375">
            <w:r>
              <w:t>Особенности регулирования и формирования инвестиционной деятельности в зарубежных странах: опыт и практика</w:t>
            </w:r>
          </w:p>
        </w:tc>
        <w:tc>
          <w:tcPr>
            <w:tcW w:w="5386" w:type="dxa"/>
          </w:tcPr>
          <w:p w:rsidR="004A3D71" w:rsidRPr="007024D1" w:rsidRDefault="00281E5D" w:rsidP="004A3D71">
            <w:r>
              <w:t xml:space="preserve">Таджикистан в </w:t>
            </w:r>
            <w:r>
              <w:rPr>
                <w:lang w:val="en-US"/>
              </w:rPr>
              <w:t>XXI</w:t>
            </w:r>
            <w:r>
              <w:t>: перспективы националь</w:t>
            </w:r>
            <w:r w:rsidR="009F77BB">
              <w:t>н</w:t>
            </w:r>
            <w:r>
              <w:t>ого экономического развития (сборник статьей на республиканской научно-практической конферен</w:t>
            </w:r>
            <w:r w:rsidR="009F77BB">
              <w:t>-</w:t>
            </w:r>
            <w:r>
              <w:t xml:space="preserve">ции, 27 ноября 2014 года). </w:t>
            </w:r>
            <w:proofErr w:type="gramStart"/>
            <w:r>
              <w:t>–Х</w:t>
            </w:r>
            <w:proofErr w:type="gramEnd"/>
            <w:r>
              <w:t>уджанд, Ношир, 2015.</w:t>
            </w:r>
            <w:r w:rsidR="001053E4">
              <w:t xml:space="preserve"> </w:t>
            </w:r>
            <w:r w:rsidR="001053E4">
              <w:rPr>
                <w:lang w:val="en-US"/>
              </w:rPr>
              <w:t>URL</w:t>
            </w:r>
            <w:r w:rsidR="004A3D71">
              <w:t xml:space="preserve">: </w:t>
            </w:r>
            <w:hyperlink r:id="rId13" w:history="1">
              <w:r w:rsidR="004A3D71" w:rsidRPr="00C72A4A">
                <w:rPr>
                  <w:rStyle w:val="a6"/>
                </w:rPr>
                <w:t>http://www.tsulbp.tj/</w:t>
              </w:r>
            </w:hyperlink>
          </w:p>
        </w:tc>
        <w:tc>
          <w:tcPr>
            <w:tcW w:w="1276" w:type="dxa"/>
          </w:tcPr>
          <w:p w:rsidR="00EA0375" w:rsidRPr="007024D1" w:rsidRDefault="00EA0375" w:rsidP="00D1315B">
            <w:r>
              <w:t>статья</w:t>
            </w:r>
          </w:p>
        </w:tc>
        <w:tc>
          <w:tcPr>
            <w:tcW w:w="1134" w:type="dxa"/>
          </w:tcPr>
          <w:p w:rsidR="00EA0375" w:rsidRPr="007024D1" w:rsidRDefault="00EA0375" w:rsidP="00D1315B">
            <w:r>
              <w:t>0,5 п</w:t>
            </w:r>
            <w:proofErr w:type="gramStart"/>
            <w:r>
              <w:t>.л</w:t>
            </w:r>
            <w:proofErr w:type="gramEnd"/>
          </w:p>
        </w:tc>
        <w:tc>
          <w:tcPr>
            <w:tcW w:w="1985" w:type="dxa"/>
          </w:tcPr>
          <w:p w:rsidR="00EA0375" w:rsidRDefault="00281E5D" w:rsidP="00281E5D">
            <w:r>
              <w:t>Абдукодиров Х.А.,Хомидов Ф.М.</w:t>
            </w:r>
            <w:r w:rsidR="00EA0375">
              <w:t>.</w:t>
            </w:r>
          </w:p>
        </w:tc>
      </w:tr>
      <w:tr w:rsidR="00795B43" w:rsidRPr="00AA25E2" w:rsidTr="00B32E65">
        <w:tc>
          <w:tcPr>
            <w:tcW w:w="474" w:type="dxa"/>
          </w:tcPr>
          <w:p w:rsidR="00795B43" w:rsidRDefault="00795B43" w:rsidP="00281E5D">
            <w:pPr>
              <w:jc w:val="both"/>
            </w:pPr>
            <w:r>
              <w:t>11</w:t>
            </w:r>
          </w:p>
        </w:tc>
        <w:tc>
          <w:tcPr>
            <w:tcW w:w="5246" w:type="dxa"/>
          </w:tcPr>
          <w:p w:rsidR="00795B43" w:rsidRDefault="00795B43" w:rsidP="00EA0375">
            <w:r w:rsidRPr="00795B43">
              <w:t>Основные макроэкономические факторы формирования структурной политики в Республике Таджикистан</w:t>
            </w:r>
          </w:p>
        </w:tc>
        <w:tc>
          <w:tcPr>
            <w:tcW w:w="5386" w:type="dxa"/>
          </w:tcPr>
          <w:p w:rsidR="004A3D71" w:rsidRDefault="00795B43" w:rsidP="004A3D71">
            <w:pPr>
              <w:rPr>
                <w:lang w:val="en-US"/>
              </w:rPr>
            </w:pPr>
            <w:r>
              <w:t xml:space="preserve">2.я международная научно-практическая конференция </w:t>
            </w:r>
            <w:r w:rsidRPr="00795B43">
              <w:t>«Тенденции развития экономики и высшего образования в условиях глобализации» 16-17 май 2015</w:t>
            </w:r>
            <w:r>
              <w:t>. ИЭТ ТГУК</w:t>
            </w:r>
            <w:r w:rsidR="004A3D71">
              <w:t xml:space="preserve"> </w:t>
            </w:r>
          </w:p>
          <w:p w:rsidR="004A3D71" w:rsidRPr="004A3D71" w:rsidRDefault="004A3D71" w:rsidP="004A3D71">
            <w:pPr>
              <w:rPr>
                <w:lang w:val="en-US"/>
              </w:rPr>
            </w:pPr>
            <w:r w:rsidRPr="004A3D71">
              <w:t xml:space="preserve">URL: </w:t>
            </w:r>
            <w:hyperlink r:id="rId14" w:history="1">
              <w:r w:rsidRPr="00C72A4A">
                <w:rPr>
                  <w:rStyle w:val="a6"/>
                </w:rPr>
                <w:t>http://www.t</w:t>
              </w:r>
              <w:r w:rsidRPr="00C72A4A">
                <w:rPr>
                  <w:rStyle w:val="a6"/>
                  <w:lang w:val="en-US"/>
                </w:rPr>
                <w:t>guk</w:t>
              </w:r>
              <w:r w:rsidRPr="00C72A4A">
                <w:rPr>
                  <w:rStyle w:val="a6"/>
                </w:rPr>
                <w:t>.tj/</w:t>
              </w:r>
            </w:hyperlink>
          </w:p>
        </w:tc>
        <w:tc>
          <w:tcPr>
            <w:tcW w:w="1276" w:type="dxa"/>
          </w:tcPr>
          <w:p w:rsidR="00795B43" w:rsidRDefault="00795B43" w:rsidP="00D1315B"/>
        </w:tc>
        <w:tc>
          <w:tcPr>
            <w:tcW w:w="1134" w:type="dxa"/>
          </w:tcPr>
          <w:p w:rsidR="00795B43" w:rsidRDefault="00795B43" w:rsidP="00D1315B"/>
        </w:tc>
        <w:tc>
          <w:tcPr>
            <w:tcW w:w="1985" w:type="dxa"/>
          </w:tcPr>
          <w:p w:rsidR="00795B43" w:rsidRDefault="00795B43" w:rsidP="00281E5D"/>
        </w:tc>
      </w:tr>
      <w:tr w:rsidR="0096533C" w:rsidRPr="00AA25E2" w:rsidTr="00B32E65">
        <w:tc>
          <w:tcPr>
            <w:tcW w:w="474" w:type="dxa"/>
          </w:tcPr>
          <w:p w:rsidR="0096533C" w:rsidRPr="001053E4" w:rsidRDefault="001053E4" w:rsidP="00281E5D">
            <w:pPr>
              <w:jc w:val="both"/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2</w:t>
            </w:r>
          </w:p>
        </w:tc>
        <w:tc>
          <w:tcPr>
            <w:tcW w:w="5246" w:type="dxa"/>
          </w:tcPr>
          <w:p w:rsidR="0096533C" w:rsidRDefault="0096533C" w:rsidP="00EA0375">
            <w:r w:rsidRPr="0096533C">
              <w:t>Макроэкономические ориентиры в разработке структурной политики в Республике Таджикистан в современных условиях</w:t>
            </w:r>
          </w:p>
        </w:tc>
        <w:tc>
          <w:tcPr>
            <w:tcW w:w="5386" w:type="dxa"/>
          </w:tcPr>
          <w:p w:rsidR="0096533C" w:rsidRDefault="001053E4" w:rsidP="001053E4">
            <w:r>
              <w:t xml:space="preserve">Материалы научно-практической конференции (09-14 ноября 2015 года) </w:t>
            </w:r>
            <w:r w:rsidR="0096533C" w:rsidRPr="0096533C">
              <w:t>«Финансовые аспекты экономического развития в переходных условиях» ТГУПБП.</w:t>
            </w:r>
            <w:r w:rsidR="004A3D71">
              <w:t xml:space="preserve"> </w:t>
            </w:r>
            <w:r w:rsidR="004A3D71" w:rsidRPr="004A3D71">
              <w:t xml:space="preserve">URL: </w:t>
            </w:r>
            <w:hyperlink r:id="rId15" w:history="1">
              <w:r w:rsidR="004A3D71" w:rsidRPr="00C72A4A">
                <w:rPr>
                  <w:rStyle w:val="a6"/>
                </w:rPr>
                <w:t>http://www.tsulbp.tj/</w:t>
              </w:r>
            </w:hyperlink>
            <w:r w:rsidR="004A3D71">
              <w:t xml:space="preserve"> </w:t>
            </w:r>
          </w:p>
        </w:tc>
        <w:tc>
          <w:tcPr>
            <w:tcW w:w="1276" w:type="dxa"/>
          </w:tcPr>
          <w:p w:rsidR="0096533C" w:rsidRDefault="0096533C" w:rsidP="00D1315B">
            <w:r>
              <w:t>статья</w:t>
            </w:r>
          </w:p>
        </w:tc>
        <w:tc>
          <w:tcPr>
            <w:tcW w:w="1134" w:type="dxa"/>
          </w:tcPr>
          <w:p w:rsidR="0096533C" w:rsidRDefault="0096533C" w:rsidP="00D1315B">
            <w:r>
              <w:t>0,7</w:t>
            </w:r>
          </w:p>
        </w:tc>
        <w:tc>
          <w:tcPr>
            <w:tcW w:w="1985" w:type="dxa"/>
          </w:tcPr>
          <w:p w:rsidR="0096533C" w:rsidRDefault="0096533C" w:rsidP="00281E5D"/>
        </w:tc>
      </w:tr>
      <w:tr w:rsidR="00690BBF" w:rsidRPr="00AA25E2" w:rsidTr="00B32E65">
        <w:tc>
          <w:tcPr>
            <w:tcW w:w="474" w:type="dxa"/>
          </w:tcPr>
          <w:p w:rsidR="00690BBF" w:rsidRPr="001053E4" w:rsidRDefault="00690BBF" w:rsidP="00281E5D">
            <w:pPr>
              <w:jc w:val="both"/>
              <w:rPr>
                <w:lang w:val="en-US"/>
              </w:rPr>
            </w:pPr>
            <w:r>
              <w:t>1</w:t>
            </w:r>
            <w:r w:rsidR="001053E4">
              <w:rPr>
                <w:lang w:val="en-US"/>
              </w:rPr>
              <w:t>3</w:t>
            </w:r>
          </w:p>
        </w:tc>
        <w:tc>
          <w:tcPr>
            <w:tcW w:w="5246" w:type="dxa"/>
          </w:tcPr>
          <w:p w:rsidR="00690BBF" w:rsidRDefault="0096533C" w:rsidP="00EA0375">
            <w:r w:rsidRPr="0096533C">
              <w:t>Структурные преобразования в промышленности Таджикистана: тенденции и пути развития</w:t>
            </w:r>
          </w:p>
        </w:tc>
        <w:tc>
          <w:tcPr>
            <w:tcW w:w="5386" w:type="dxa"/>
          </w:tcPr>
          <w:p w:rsidR="0096533C" w:rsidRDefault="0096533C" w:rsidP="0096533C">
            <w:r>
              <w:t>Международная научно-практическая конференция, посвящённая 25-летию государственной независимости Таджикистана</w:t>
            </w:r>
          </w:p>
          <w:p w:rsidR="004A3D71" w:rsidRPr="004A3D71" w:rsidRDefault="0096533C" w:rsidP="004A3D71">
            <w:r>
              <w:t>«Макроэкономические перспективы развития и рациональное размещение производительных сил» Дата проведения: 9-10 июня 2016 г</w:t>
            </w:r>
            <w:proofErr w:type="gramStart"/>
            <w:r>
              <w:t>.И</w:t>
            </w:r>
            <w:proofErr w:type="gramEnd"/>
            <w:r>
              <w:t>ЭТ ТГУК</w:t>
            </w:r>
            <w:r w:rsidR="004A3D71" w:rsidRPr="004A3D71">
              <w:t>/</w:t>
            </w:r>
            <w:r w:rsidR="004A3D71">
              <w:t xml:space="preserve"> </w:t>
            </w:r>
            <w:r w:rsidR="004A3D71" w:rsidRPr="004A3D71">
              <w:t xml:space="preserve">URL: </w:t>
            </w:r>
            <w:hyperlink r:id="rId16" w:history="1">
              <w:r w:rsidR="004A3D71" w:rsidRPr="00C72A4A">
                <w:rPr>
                  <w:rStyle w:val="a6"/>
                </w:rPr>
                <w:t>http://www.tguk.tj/</w:t>
              </w:r>
            </w:hyperlink>
          </w:p>
        </w:tc>
        <w:tc>
          <w:tcPr>
            <w:tcW w:w="1276" w:type="dxa"/>
          </w:tcPr>
          <w:p w:rsidR="00690BBF" w:rsidRDefault="0096533C" w:rsidP="00D1315B">
            <w:r>
              <w:t>статья</w:t>
            </w:r>
          </w:p>
        </w:tc>
        <w:tc>
          <w:tcPr>
            <w:tcW w:w="1134" w:type="dxa"/>
          </w:tcPr>
          <w:p w:rsidR="00690BBF" w:rsidRDefault="0096533C" w:rsidP="00D1315B">
            <w:r>
              <w:t>0,7</w:t>
            </w:r>
          </w:p>
        </w:tc>
        <w:tc>
          <w:tcPr>
            <w:tcW w:w="1985" w:type="dxa"/>
          </w:tcPr>
          <w:p w:rsidR="00690BBF" w:rsidRDefault="00690BBF" w:rsidP="00281E5D"/>
        </w:tc>
      </w:tr>
      <w:tr w:rsidR="008A1754" w:rsidRPr="00AA25E2" w:rsidTr="00B32E65">
        <w:tc>
          <w:tcPr>
            <w:tcW w:w="474" w:type="dxa"/>
          </w:tcPr>
          <w:p w:rsidR="008A1754" w:rsidRDefault="008A1754" w:rsidP="00281E5D">
            <w:pPr>
              <w:jc w:val="both"/>
            </w:pPr>
            <w:r>
              <w:t>14</w:t>
            </w:r>
          </w:p>
        </w:tc>
        <w:tc>
          <w:tcPr>
            <w:tcW w:w="5246" w:type="dxa"/>
          </w:tcPr>
          <w:p w:rsidR="008A1754" w:rsidRPr="0096533C" w:rsidRDefault="008A1754" w:rsidP="008F1446">
            <w:r w:rsidRPr="008A1754">
              <w:t>Реформирование  финансового сектора в контексте стр</w:t>
            </w:r>
            <w:r w:rsidR="008F1446">
              <w:t>уктурной политики в Республики Т</w:t>
            </w:r>
            <w:r w:rsidRPr="008A1754">
              <w:t>аджикистан</w:t>
            </w:r>
          </w:p>
        </w:tc>
        <w:tc>
          <w:tcPr>
            <w:tcW w:w="5386" w:type="dxa"/>
          </w:tcPr>
          <w:p w:rsidR="008A1754" w:rsidRDefault="008A1754" w:rsidP="008A1754">
            <w:r>
              <w:t xml:space="preserve">// Вестник Таджикского государственного университета права, бизнеса и политики. </w:t>
            </w:r>
            <w:proofErr w:type="gramStart"/>
            <w:r>
              <w:t>–Х</w:t>
            </w:r>
            <w:proofErr w:type="gramEnd"/>
            <w:r>
              <w:t>уджанд: ТГУПБП, 2016. -№3(</w:t>
            </w:r>
            <w:proofErr w:type="gramStart"/>
            <w:r>
              <w:t xml:space="preserve">   )</w:t>
            </w:r>
            <w:proofErr w:type="gramEnd"/>
            <w:r>
              <w:t>. – С..</w:t>
            </w:r>
          </w:p>
          <w:p w:rsidR="008A1754" w:rsidRDefault="008A1754" w:rsidP="008A1754">
            <w:r>
              <w:t xml:space="preserve">http://www.tsulbp.tj/ </w:t>
            </w:r>
          </w:p>
        </w:tc>
        <w:tc>
          <w:tcPr>
            <w:tcW w:w="1276" w:type="dxa"/>
          </w:tcPr>
          <w:p w:rsidR="008A1754" w:rsidRDefault="008A1754" w:rsidP="00D1315B">
            <w:r>
              <w:t>статья</w:t>
            </w:r>
          </w:p>
        </w:tc>
        <w:tc>
          <w:tcPr>
            <w:tcW w:w="1134" w:type="dxa"/>
          </w:tcPr>
          <w:p w:rsidR="008A1754" w:rsidRDefault="008A1754" w:rsidP="00D1315B">
            <w:r>
              <w:t>1,0</w:t>
            </w:r>
          </w:p>
        </w:tc>
        <w:tc>
          <w:tcPr>
            <w:tcW w:w="1985" w:type="dxa"/>
          </w:tcPr>
          <w:p w:rsidR="008A1754" w:rsidRDefault="008A1754" w:rsidP="00281E5D"/>
        </w:tc>
      </w:tr>
      <w:tr w:rsidR="00301645" w:rsidRPr="00AA25E2" w:rsidTr="00B32E65">
        <w:tc>
          <w:tcPr>
            <w:tcW w:w="474" w:type="dxa"/>
          </w:tcPr>
          <w:p w:rsidR="00301645" w:rsidRDefault="00301645" w:rsidP="00281E5D">
            <w:pPr>
              <w:jc w:val="both"/>
            </w:pPr>
            <w:r>
              <w:t>15</w:t>
            </w:r>
          </w:p>
        </w:tc>
        <w:tc>
          <w:tcPr>
            <w:tcW w:w="5246" w:type="dxa"/>
          </w:tcPr>
          <w:p w:rsidR="00301645" w:rsidRPr="008A1754" w:rsidRDefault="00301645" w:rsidP="008F1446">
            <w:r>
              <w:t>Совершенствование структурной политики в системе государственного регулирования занятости в Республике Таджикистан</w:t>
            </w:r>
          </w:p>
        </w:tc>
        <w:tc>
          <w:tcPr>
            <w:tcW w:w="5386" w:type="dxa"/>
          </w:tcPr>
          <w:p w:rsidR="00301645" w:rsidRDefault="00301645" w:rsidP="008A1754">
            <w:r>
              <w:t>Международная научно-практическая конференция «Устойчивое развитие инновационной экономике в Таджикистане и Польше»</w:t>
            </w:r>
            <w:proofErr w:type="gramStart"/>
            <w:r>
              <w:t>.Д</w:t>
            </w:r>
            <w:proofErr w:type="gramEnd"/>
            <w:r>
              <w:t>ата проведения 23-24 декабря 2106 г.</w:t>
            </w:r>
            <w:r w:rsidRPr="00301645">
              <w:t xml:space="preserve"> </w:t>
            </w:r>
            <w:r>
              <w:t xml:space="preserve">Г.Душанбе. </w:t>
            </w:r>
            <w:r w:rsidRPr="00301645">
              <w:t xml:space="preserve">ИЭТ ТГУК/ URL: </w:t>
            </w:r>
            <w:hyperlink r:id="rId17" w:history="1">
              <w:r w:rsidRPr="00301645">
                <w:rPr>
                  <w:rStyle w:val="a6"/>
                </w:rPr>
                <w:t>http://www.tguk.tj/</w:t>
              </w:r>
            </w:hyperlink>
          </w:p>
        </w:tc>
        <w:tc>
          <w:tcPr>
            <w:tcW w:w="1276" w:type="dxa"/>
          </w:tcPr>
          <w:p w:rsidR="00301645" w:rsidRDefault="00301645" w:rsidP="00D1315B">
            <w:r>
              <w:t>статья</w:t>
            </w:r>
          </w:p>
        </w:tc>
        <w:tc>
          <w:tcPr>
            <w:tcW w:w="1134" w:type="dxa"/>
          </w:tcPr>
          <w:p w:rsidR="00301645" w:rsidRDefault="00301645" w:rsidP="00D1315B">
            <w:r>
              <w:t>0.5</w:t>
            </w:r>
          </w:p>
        </w:tc>
        <w:tc>
          <w:tcPr>
            <w:tcW w:w="1985" w:type="dxa"/>
          </w:tcPr>
          <w:p w:rsidR="00301645" w:rsidRDefault="00301645" w:rsidP="00281E5D">
            <w:r w:rsidRPr="00301645">
              <w:t>Ризокулов Т.Р. д.э.н.</w:t>
            </w:r>
            <w:proofErr w:type="gramStart"/>
            <w:r w:rsidRPr="00301645">
              <w:t>,п</w:t>
            </w:r>
            <w:proofErr w:type="gramEnd"/>
            <w:r w:rsidRPr="00301645">
              <w:t>рофессор</w:t>
            </w:r>
            <w:bookmarkStart w:id="0" w:name="_GoBack"/>
            <w:bookmarkEnd w:id="0"/>
          </w:p>
        </w:tc>
      </w:tr>
    </w:tbl>
    <w:p w:rsidR="00047BF2" w:rsidRDefault="00047BF2" w:rsidP="00047BF2">
      <w:pPr>
        <w:jc w:val="both"/>
        <w:rPr>
          <w:rFonts w:ascii="Times New Roman Taj" w:hAnsi="Times New Roman Taj"/>
          <w:sz w:val="22"/>
          <w:szCs w:val="22"/>
        </w:rPr>
      </w:pPr>
    </w:p>
    <w:p w:rsidR="00047BF2" w:rsidRDefault="00047BF2" w:rsidP="00047BF2">
      <w:pPr>
        <w:jc w:val="both"/>
        <w:rPr>
          <w:rFonts w:ascii="Times New Roman Taj" w:hAnsi="Times New Roman Taj"/>
          <w:sz w:val="22"/>
          <w:szCs w:val="22"/>
        </w:rPr>
      </w:pPr>
    </w:p>
    <w:p w:rsidR="00047BF2" w:rsidRPr="003570C7" w:rsidRDefault="00047BF2" w:rsidP="00047BF2">
      <w:pPr>
        <w:jc w:val="both"/>
        <w:rPr>
          <w:rFonts w:ascii="Times New Roman Taj" w:hAnsi="Times New Roman Taj"/>
          <w:b/>
          <w:i/>
          <w:sz w:val="28"/>
          <w:szCs w:val="28"/>
        </w:rPr>
      </w:pPr>
      <w:r>
        <w:rPr>
          <w:rFonts w:ascii="Times New Roman Taj" w:hAnsi="Times New Roman Taj"/>
          <w:b/>
          <w:i/>
          <w:sz w:val="28"/>
          <w:szCs w:val="28"/>
        </w:rPr>
        <w:t>Соискатель:</w:t>
      </w:r>
      <w:r w:rsidRPr="00FA207F">
        <w:rPr>
          <w:rFonts w:ascii="Times New Roman Taj" w:hAnsi="Times New Roman Taj"/>
          <w:b/>
          <w:i/>
          <w:sz w:val="28"/>
          <w:szCs w:val="28"/>
        </w:rPr>
        <w:t xml:space="preserve">            </w:t>
      </w:r>
      <w:r>
        <w:rPr>
          <w:rFonts w:ascii="Times New Roman Taj" w:hAnsi="Times New Roman Taj"/>
          <w:b/>
          <w:i/>
          <w:sz w:val="28"/>
          <w:szCs w:val="28"/>
        </w:rPr>
        <w:t xml:space="preserve">                              </w:t>
      </w:r>
      <w:r>
        <w:rPr>
          <w:rFonts w:ascii="Times New Roman Taj" w:hAnsi="Times New Roman Taj"/>
          <w:b/>
          <w:i/>
          <w:sz w:val="28"/>
          <w:szCs w:val="28"/>
        </w:rPr>
        <w:tab/>
      </w:r>
      <w:r>
        <w:rPr>
          <w:rFonts w:ascii="Times New Roman Taj" w:hAnsi="Times New Roman Taj"/>
          <w:b/>
          <w:i/>
          <w:sz w:val="28"/>
          <w:szCs w:val="28"/>
        </w:rPr>
        <w:tab/>
      </w:r>
      <w:r>
        <w:rPr>
          <w:rFonts w:ascii="Times New Roman Taj" w:hAnsi="Times New Roman Taj"/>
          <w:b/>
          <w:i/>
          <w:sz w:val="28"/>
          <w:szCs w:val="28"/>
        </w:rPr>
        <w:tab/>
      </w:r>
      <w:r>
        <w:rPr>
          <w:rFonts w:ascii="Times New Roman Taj" w:hAnsi="Times New Roman Taj"/>
          <w:b/>
          <w:i/>
          <w:sz w:val="28"/>
          <w:szCs w:val="28"/>
        </w:rPr>
        <w:tab/>
      </w:r>
      <w:r>
        <w:rPr>
          <w:rFonts w:ascii="Times New Roman Taj" w:hAnsi="Times New Roman Taj"/>
          <w:b/>
          <w:i/>
          <w:sz w:val="28"/>
          <w:szCs w:val="28"/>
        </w:rPr>
        <w:tab/>
      </w:r>
      <w:r w:rsidRPr="00FA207F">
        <w:rPr>
          <w:rFonts w:ascii="Times New Roman Taj" w:hAnsi="Times New Roman Taj"/>
          <w:b/>
          <w:i/>
          <w:sz w:val="28"/>
          <w:szCs w:val="28"/>
        </w:rPr>
        <w:t>Вахобов А.А.</w:t>
      </w:r>
    </w:p>
    <w:p w:rsidR="00047BF2" w:rsidRPr="00857A88" w:rsidRDefault="00047BF2" w:rsidP="00047BF2">
      <w:pPr>
        <w:jc w:val="both"/>
        <w:rPr>
          <w:rFonts w:ascii="Times New Roman Taj" w:hAnsi="Times New Roman Taj"/>
          <w:b/>
          <w:i/>
          <w:sz w:val="28"/>
          <w:szCs w:val="28"/>
        </w:rPr>
      </w:pPr>
    </w:p>
    <w:p w:rsidR="00047BF2" w:rsidRPr="00857A88" w:rsidRDefault="00047BF2" w:rsidP="00047BF2">
      <w:pPr>
        <w:jc w:val="both"/>
        <w:rPr>
          <w:rFonts w:ascii="Times New Roman Taj" w:hAnsi="Times New Roman Taj"/>
          <w:b/>
          <w:i/>
          <w:sz w:val="28"/>
          <w:szCs w:val="28"/>
        </w:rPr>
      </w:pPr>
      <w:r w:rsidRPr="00857A88">
        <w:rPr>
          <w:rFonts w:ascii="Times New Roman Taj" w:hAnsi="Times New Roman Taj"/>
          <w:b/>
          <w:i/>
          <w:sz w:val="28"/>
          <w:szCs w:val="28"/>
        </w:rPr>
        <w:t xml:space="preserve">Ученый секретарь  </w:t>
      </w:r>
      <w:r>
        <w:rPr>
          <w:rFonts w:ascii="Times New Roman Taj" w:hAnsi="Times New Roman Taj"/>
          <w:b/>
          <w:i/>
          <w:sz w:val="28"/>
          <w:szCs w:val="28"/>
        </w:rPr>
        <w:t>ТГУПБП:</w:t>
      </w:r>
      <w:r w:rsidRPr="00857A88">
        <w:rPr>
          <w:rFonts w:ascii="Times New Roman Taj" w:hAnsi="Times New Roman Taj"/>
          <w:b/>
          <w:i/>
          <w:sz w:val="28"/>
          <w:szCs w:val="28"/>
        </w:rPr>
        <w:t xml:space="preserve">                                            </w:t>
      </w:r>
      <w:r>
        <w:rPr>
          <w:rFonts w:ascii="Times New Roman Taj" w:hAnsi="Times New Roman Taj"/>
          <w:b/>
          <w:i/>
          <w:sz w:val="28"/>
          <w:szCs w:val="28"/>
        </w:rPr>
        <w:t xml:space="preserve">          Хикматуллоев </w:t>
      </w:r>
      <w:r w:rsidR="002A06F1">
        <w:rPr>
          <w:rFonts w:ascii="Times New Roman Taj" w:hAnsi="Times New Roman Taj"/>
          <w:b/>
          <w:i/>
          <w:sz w:val="28"/>
          <w:szCs w:val="28"/>
        </w:rPr>
        <w:t>И.Н.</w:t>
      </w:r>
      <w:r>
        <w:rPr>
          <w:rFonts w:ascii="Times New Roman Taj" w:hAnsi="Times New Roman Taj"/>
          <w:b/>
          <w:i/>
          <w:sz w:val="28"/>
          <w:szCs w:val="28"/>
        </w:rPr>
        <w:t xml:space="preserve"> </w:t>
      </w:r>
    </w:p>
    <w:p w:rsidR="00047BF2" w:rsidRPr="00857A88" w:rsidRDefault="00047BF2" w:rsidP="00047BF2">
      <w:pPr>
        <w:jc w:val="both"/>
        <w:rPr>
          <w:rFonts w:ascii="Times New Roman Taj" w:hAnsi="Times New Roman Taj"/>
          <w:b/>
          <w:i/>
          <w:sz w:val="28"/>
          <w:szCs w:val="28"/>
        </w:rPr>
      </w:pPr>
    </w:p>
    <w:p w:rsidR="00047BF2" w:rsidRPr="00857A88" w:rsidRDefault="00047BF2" w:rsidP="00047BF2">
      <w:pPr>
        <w:ind w:left="708" w:firstLine="708"/>
        <w:rPr>
          <w:rFonts w:ascii="Times New Roman Taj" w:hAnsi="Times New Roman Taj"/>
          <w:b/>
          <w:i/>
          <w:sz w:val="28"/>
          <w:szCs w:val="28"/>
        </w:rPr>
      </w:pPr>
    </w:p>
    <w:p w:rsidR="00253685" w:rsidRPr="00047BF2" w:rsidRDefault="00253685" w:rsidP="00047BF2"/>
    <w:sectPr w:rsidR="00253685" w:rsidRPr="00047BF2" w:rsidSect="005667AC">
      <w:footerReference w:type="even" r:id="rId18"/>
      <w:footerReference w:type="default" r:id="rId19"/>
      <w:pgSz w:w="16838" w:h="11906" w:orient="landscape"/>
      <w:pgMar w:top="964" w:right="567" w:bottom="96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5170" w:rsidRDefault="00535170">
      <w:r>
        <w:separator/>
      </w:r>
    </w:p>
  </w:endnote>
  <w:endnote w:type="continuationSeparator" w:id="0">
    <w:p w:rsidR="00535170" w:rsidRDefault="0053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Taj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F56" w:rsidRDefault="00047BF2" w:rsidP="00FB555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55F56" w:rsidRDefault="00535170" w:rsidP="00455F56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F56" w:rsidRDefault="00047BF2" w:rsidP="00FB555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01645">
      <w:rPr>
        <w:rStyle w:val="a5"/>
        <w:noProof/>
      </w:rPr>
      <w:t>2</w:t>
    </w:r>
    <w:r>
      <w:rPr>
        <w:rStyle w:val="a5"/>
      </w:rPr>
      <w:fldChar w:fldCharType="end"/>
    </w:r>
  </w:p>
  <w:p w:rsidR="00455F56" w:rsidRDefault="00535170" w:rsidP="00455F5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5170" w:rsidRDefault="00535170">
      <w:r>
        <w:separator/>
      </w:r>
    </w:p>
  </w:footnote>
  <w:footnote w:type="continuationSeparator" w:id="0">
    <w:p w:rsidR="00535170" w:rsidRDefault="005351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BF2"/>
    <w:rsid w:val="00033AF9"/>
    <w:rsid w:val="00047BF2"/>
    <w:rsid w:val="0008169C"/>
    <w:rsid w:val="000C1760"/>
    <w:rsid w:val="001053E4"/>
    <w:rsid w:val="00253685"/>
    <w:rsid w:val="00281E5D"/>
    <w:rsid w:val="00283D9D"/>
    <w:rsid w:val="002A06F1"/>
    <w:rsid w:val="002D38C3"/>
    <w:rsid w:val="00301645"/>
    <w:rsid w:val="00301C7D"/>
    <w:rsid w:val="00325D36"/>
    <w:rsid w:val="00411863"/>
    <w:rsid w:val="00467921"/>
    <w:rsid w:val="004A3D71"/>
    <w:rsid w:val="00535170"/>
    <w:rsid w:val="00587C03"/>
    <w:rsid w:val="005B08C3"/>
    <w:rsid w:val="005E4023"/>
    <w:rsid w:val="005F4651"/>
    <w:rsid w:val="00690BBF"/>
    <w:rsid w:val="006F1BA1"/>
    <w:rsid w:val="00795B43"/>
    <w:rsid w:val="007C2339"/>
    <w:rsid w:val="00827A6D"/>
    <w:rsid w:val="00886D15"/>
    <w:rsid w:val="008A1754"/>
    <w:rsid w:val="008B4F6A"/>
    <w:rsid w:val="008F1446"/>
    <w:rsid w:val="0096533C"/>
    <w:rsid w:val="00970ADC"/>
    <w:rsid w:val="00991F3C"/>
    <w:rsid w:val="009E0EEF"/>
    <w:rsid w:val="009F5A1E"/>
    <w:rsid w:val="009F77BB"/>
    <w:rsid w:val="00A75E01"/>
    <w:rsid w:val="00B23479"/>
    <w:rsid w:val="00B319A9"/>
    <w:rsid w:val="00B32E65"/>
    <w:rsid w:val="00B66810"/>
    <w:rsid w:val="00BB5958"/>
    <w:rsid w:val="00C73581"/>
    <w:rsid w:val="00DD3EF2"/>
    <w:rsid w:val="00EA0375"/>
    <w:rsid w:val="00FF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B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047BF2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047BF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047BF2"/>
  </w:style>
  <w:style w:type="character" w:customStyle="1" w:styleId="apple-converted-space">
    <w:name w:val="apple-converted-space"/>
    <w:rsid w:val="00047BF2"/>
  </w:style>
  <w:style w:type="character" w:styleId="a6">
    <w:name w:val="Hyperlink"/>
    <w:uiPriority w:val="99"/>
    <w:unhideWhenUsed/>
    <w:rsid w:val="00047BF2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325D3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B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047BF2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047BF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047BF2"/>
  </w:style>
  <w:style w:type="character" w:customStyle="1" w:styleId="apple-converted-space">
    <w:name w:val="apple-converted-space"/>
    <w:rsid w:val="00047BF2"/>
  </w:style>
  <w:style w:type="character" w:styleId="a6">
    <w:name w:val="Hyperlink"/>
    <w:uiPriority w:val="99"/>
    <w:unhideWhenUsed/>
    <w:rsid w:val="00047BF2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325D3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sulbp.tj/" TargetMode="External"/><Relationship Id="rId13" Type="http://schemas.openxmlformats.org/officeDocument/2006/relationships/hyperlink" Target="http://www.tsulbp.tj/" TargetMode="External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vseup.ru/journal" TargetMode="External"/><Relationship Id="rId17" Type="http://schemas.openxmlformats.org/officeDocument/2006/relationships/hyperlink" Target="http://www.tguk.tj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tguk.tj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hgu.tj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sulbp.tj/" TargetMode="External"/><Relationship Id="rId10" Type="http://schemas.openxmlformats.org/officeDocument/2006/relationships/hyperlink" Target="http://vseup.ru/journal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science-education.ru/%20119-15220" TargetMode="External"/><Relationship Id="rId14" Type="http://schemas.openxmlformats.org/officeDocument/2006/relationships/hyperlink" Target="http://www.tguk.tj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3A2ADA-2809-4401-80BE-8D7125C11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763</Words>
  <Characters>4353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Абдувахоб</dc:creator>
  <cp:lastModifiedBy>Абдувахоб</cp:lastModifiedBy>
  <cp:revision>9</cp:revision>
  <dcterms:created xsi:type="dcterms:W3CDTF">2016-06-12T14:29:00Z</dcterms:created>
  <dcterms:modified xsi:type="dcterms:W3CDTF">2017-01-12T09:02:00Z</dcterms:modified>
</cp:coreProperties>
</file>